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84AE" w14:textId="3D8B7B95" w:rsidR="007A4BC2" w:rsidRPr="00DC2402" w:rsidRDefault="00FE75EB" w:rsidP="00DC2402">
      <w:pPr>
        <w:jc w:val="center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契約の概要について記載した書面</w:t>
      </w:r>
    </w:p>
    <w:p w14:paraId="2B10DE2B" w14:textId="31A0806D" w:rsidR="00FE75EB" w:rsidRPr="00DC2402" w:rsidRDefault="00FE75EB" w:rsidP="00DC2402">
      <w:pPr>
        <w:jc w:val="center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（警備業法第19条、施行規則第33条第1号）</w:t>
      </w:r>
    </w:p>
    <w:p w14:paraId="756B9E5A" w14:textId="3E5B8379" w:rsidR="00FE75EB" w:rsidRPr="00DC2402" w:rsidRDefault="00FE75EB" w:rsidP="00DC2402">
      <w:pPr>
        <w:jc w:val="right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　　　年　　　月　　　日</w:t>
      </w:r>
    </w:p>
    <w:p w14:paraId="57CFA17B" w14:textId="1A90BE30" w:rsidR="00FE75EB" w:rsidRPr="00DC2402" w:rsidRDefault="00FE75EB">
      <w:pPr>
        <w:rPr>
          <w:sz w:val="16"/>
          <w:szCs w:val="16"/>
          <w:u w:val="single"/>
        </w:rPr>
      </w:pPr>
      <w:r w:rsidRPr="00DC2402">
        <w:rPr>
          <w:rFonts w:hint="eastAsia"/>
          <w:sz w:val="16"/>
          <w:szCs w:val="16"/>
          <w:u w:val="single"/>
        </w:rPr>
        <w:t xml:space="preserve">　　　　　</w:t>
      </w:r>
      <w:r w:rsidR="00DC2402" w:rsidRPr="00DC2402">
        <w:rPr>
          <w:rFonts w:hint="eastAsia"/>
          <w:sz w:val="16"/>
          <w:szCs w:val="16"/>
          <w:u w:val="single"/>
        </w:rPr>
        <w:t xml:space="preserve">　</w:t>
      </w:r>
      <w:r w:rsidRPr="00DC2402">
        <w:rPr>
          <w:rFonts w:hint="eastAsia"/>
          <w:sz w:val="16"/>
          <w:szCs w:val="16"/>
          <w:u w:val="single"/>
        </w:rPr>
        <w:t xml:space="preserve">　　</w:t>
      </w:r>
      <w:r w:rsidR="000B0EC1">
        <w:rPr>
          <w:rFonts w:hint="eastAsia"/>
          <w:sz w:val="16"/>
          <w:szCs w:val="16"/>
          <w:u w:val="single"/>
        </w:rPr>
        <w:t xml:space="preserve"> </w:t>
      </w:r>
      <w:r w:rsidR="000B0EC1">
        <w:rPr>
          <w:sz w:val="16"/>
          <w:szCs w:val="16"/>
          <w:u w:val="single"/>
        </w:rPr>
        <w:t xml:space="preserve">  </w:t>
      </w:r>
      <w:r w:rsidRPr="00DC2402">
        <w:rPr>
          <w:rFonts w:hint="eastAsia"/>
          <w:sz w:val="16"/>
          <w:szCs w:val="16"/>
          <w:u w:val="single"/>
        </w:rPr>
        <w:t xml:space="preserve">　　　　　様　</w:t>
      </w:r>
    </w:p>
    <w:p w14:paraId="191DDFCB" w14:textId="681D4594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　</w:t>
      </w:r>
    </w:p>
    <w:p w14:paraId="7EBF2CD4" w14:textId="7B71B1D7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㈱</w:t>
      </w:r>
    </w:p>
    <w:p w14:paraId="764C4AAA" w14:textId="5D692968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代表取締役　</w:t>
      </w:r>
    </w:p>
    <w:p w14:paraId="18E7AD38" w14:textId="7C975DD0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TEL　　　　　　　FAX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2"/>
        <w:gridCol w:w="2844"/>
        <w:gridCol w:w="6520"/>
      </w:tblGrid>
      <w:tr w:rsidR="000B0EC1" w:rsidRPr="00DC2402" w14:paraId="79A47737" w14:textId="77777777" w:rsidTr="00DC2402">
        <w:tc>
          <w:tcPr>
            <w:tcW w:w="412" w:type="dxa"/>
            <w:vAlign w:val="center"/>
          </w:tcPr>
          <w:p w14:paraId="3D03B9B6" w14:textId="77777777" w:rsidR="000B0EC1" w:rsidRPr="00DC2402" w:rsidRDefault="000B0EC1" w:rsidP="00726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4" w:type="dxa"/>
            <w:vAlign w:val="center"/>
          </w:tcPr>
          <w:p w14:paraId="52F84AB1" w14:textId="707E2065" w:rsidR="000B0EC1" w:rsidRPr="00DC2402" w:rsidRDefault="000B0EC1" w:rsidP="000B0EC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　　　目</w:t>
            </w:r>
          </w:p>
        </w:tc>
        <w:tc>
          <w:tcPr>
            <w:tcW w:w="6520" w:type="dxa"/>
            <w:vAlign w:val="center"/>
          </w:tcPr>
          <w:p w14:paraId="1A563E65" w14:textId="729A0B99" w:rsidR="000B0EC1" w:rsidRPr="00DC2402" w:rsidRDefault="000B0EC1" w:rsidP="000B0EC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　　　容</w:t>
            </w:r>
          </w:p>
        </w:tc>
      </w:tr>
      <w:tr w:rsidR="00FE75EB" w:rsidRPr="00DC2402" w14:paraId="6CB87AB3" w14:textId="77777777" w:rsidTr="00DC2402">
        <w:tc>
          <w:tcPr>
            <w:tcW w:w="412" w:type="dxa"/>
            <w:vAlign w:val="center"/>
          </w:tcPr>
          <w:p w14:paraId="04B17E5F" w14:textId="360795B7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844" w:type="dxa"/>
            <w:vAlign w:val="center"/>
          </w:tcPr>
          <w:p w14:paraId="2849AFB2" w14:textId="38F28905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警備業務を行う期間</w:t>
            </w:r>
          </w:p>
        </w:tc>
        <w:tc>
          <w:tcPr>
            <w:tcW w:w="6520" w:type="dxa"/>
            <w:vAlign w:val="center"/>
          </w:tcPr>
          <w:p w14:paraId="2DE60772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448830ED" w14:textId="77777777" w:rsidTr="00DC2402">
        <w:tc>
          <w:tcPr>
            <w:tcW w:w="412" w:type="dxa"/>
            <w:vAlign w:val="center"/>
          </w:tcPr>
          <w:p w14:paraId="7C482081" w14:textId="5C07614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844" w:type="dxa"/>
            <w:vAlign w:val="center"/>
          </w:tcPr>
          <w:p w14:paraId="76140240" w14:textId="4413CF64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警備業務を行う日及び時間帯</w:t>
            </w:r>
          </w:p>
        </w:tc>
        <w:tc>
          <w:tcPr>
            <w:tcW w:w="6520" w:type="dxa"/>
            <w:vAlign w:val="center"/>
          </w:tcPr>
          <w:p w14:paraId="78A74828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39504C92" w14:textId="77777777" w:rsidTr="00DC2402">
        <w:tc>
          <w:tcPr>
            <w:tcW w:w="412" w:type="dxa"/>
            <w:vAlign w:val="center"/>
          </w:tcPr>
          <w:p w14:paraId="37C9BA75" w14:textId="222AB0F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844" w:type="dxa"/>
            <w:vAlign w:val="center"/>
          </w:tcPr>
          <w:p w14:paraId="5102E37C" w14:textId="1C588540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警備業務対象施設の名称及び所在地</w:t>
            </w:r>
          </w:p>
        </w:tc>
        <w:tc>
          <w:tcPr>
            <w:tcW w:w="6520" w:type="dxa"/>
            <w:vAlign w:val="center"/>
          </w:tcPr>
          <w:p w14:paraId="76DDE2BC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601F8216" w14:textId="77777777" w:rsidTr="00DC2402">
        <w:tc>
          <w:tcPr>
            <w:tcW w:w="412" w:type="dxa"/>
            <w:vAlign w:val="center"/>
          </w:tcPr>
          <w:p w14:paraId="589643B2" w14:textId="5AD2B51D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844" w:type="dxa"/>
            <w:vAlign w:val="center"/>
          </w:tcPr>
          <w:p w14:paraId="17AFE885" w14:textId="377AEFB6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警備員の人数及び担当業務</w:t>
            </w:r>
          </w:p>
        </w:tc>
        <w:tc>
          <w:tcPr>
            <w:tcW w:w="6520" w:type="dxa"/>
            <w:vAlign w:val="center"/>
          </w:tcPr>
          <w:p w14:paraId="5277FC86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6CE7D08C" w14:textId="77777777" w:rsidTr="00DC2402">
        <w:tc>
          <w:tcPr>
            <w:tcW w:w="412" w:type="dxa"/>
            <w:vAlign w:val="center"/>
          </w:tcPr>
          <w:p w14:paraId="33CE64ED" w14:textId="607AEFC7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844" w:type="dxa"/>
            <w:vAlign w:val="center"/>
          </w:tcPr>
          <w:p w14:paraId="1002B743" w14:textId="7342EEAC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警備員が有する知識及び技能</w:t>
            </w:r>
          </w:p>
        </w:tc>
        <w:tc>
          <w:tcPr>
            <w:tcW w:w="6520" w:type="dxa"/>
            <w:vAlign w:val="center"/>
          </w:tcPr>
          <w:p w14:paraId="533D2CAD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2F611D8B" w14:textId="77777777" w:rsidTr="00DC2402">
        <w:tc>
          <w:tcPr>
            <w:tcW w:w="412" w:type="dxa"/>
            <w:vAlign w:val="center"/>
          </w:tcPr>
          <w:p w14:paraId="143873B0" w14:textId="674D81C1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844" w:type="dxa"/>
            <w:vAlign w:val="center"/>
          </w:tcPr>
          <w:p w14:paraId="54BADEE8" w14:textId="73CF9DC4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警備員が用いる服装</w:t>
            </w:r>
          </w:p>
        </w:tc>
        <w:tc>
          <w:tcPr>
            <w:tcW w:w="6520" w:type="dxa"/>
            <w:vAlign w:val="center"/>
          </w:tcPr>
          <w:p w14:paraId="20065E6C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0D778605" w14:textId="77777777" w:rsidTr="00DC2402">
        <w:tc>
          <w:tcPr>
            <w:tcW w:w="412" w:type="dxa"/>
            <w:vAlign w:val="center"/>
          </w:tcPr>
          <w:p w14:paraId="3BB71BD6" w14:textId="2377A88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844" w:type="dxa"/>
            <w:vAlign w:val="center"/>
          </w:tcPr>
          <w:p w14:paraId="7AB3BF60" w14:textId="48E5A698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使用する機器又は各種資機材</w:t>
            </w:r>
          </w:p>
        </w:tc>
        <w:tc>
          <w:tcPr>
            <w:tcW w:w="6520" w:type="dxa"/>
            <w:vAlign w:val="center"/>
          </w:tcPr>
          <w:p w14:paraId="5CC1AF86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2CD4096C" w14:textId="77777777" w:rsidTr="00DC2402">
        <w:tc>
          <w:tcPr>
            <w:tcW w:w="412" w:type="dxa"/>
            <w:vAlign w:val="center"/>
          </w:tcPr>
          <w:p w14:paraId="3D5D153B" w14:textId="4087F2BE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2844" w:type="dxa"/>
            <w:vAlign w:val="center"/>
          </w:tcPr>
          <w:p w14:paraId="370440BE" w14:textId="0D3A9213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鍵の管理に関する事項</w:t>
            </w:r>
          </w:p>
        </w:tc>
        <w:tc>
          <w:tcPr>
            <w:tcW w:w="6520" w:type="dxa"/>
            <w:vAlign w:val="center"/>
          </w:tcPr>
          <w:p w14:paraId="3934775D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78FC30D6" w14:textId="77777777" w:rsidTr="000B0EC1">
        <w:trPr>
          <w:trHeight w:val="589"/>
        </w:trPr>
        <w:tc>
          <w:tcPr>
            <w:tcW w:w="412" w:type="dxa"/>
            <w:vAlign w:val="center"/>
          </w:tcPr>
          <w:p w14:paraId="4635F98C" w14:textId="5D9EDE0C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2844" w:type="dxa"/>
            <w:vAlign w:val="center"/>
          </w:tcPr>
          <w:p w14:paraId="1FB348BA" w14:textId="128C01D6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盗難等の事故発生時の措置</w:t>
            </w:r>
          </w:p>
        </w:tc>
        <w:tc>
          <w:tcPr>
            <w:tcW w:w="6520" w:type="dxa"/>
            <w:vAlign w:val="center"/>
          </w:tcPr>
          <w:p w14:paraId="3BF9CB62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672279CF" w14:textId="77777777" w:rsidTr="00DC2402">
        <w:tc>
          <w:tcPr>
            <w:tcW w:w="412" w:type="dxa"/>
            <w:vAlign w:val="center"/>
          </w:tcPr>
          <w:p w14:paraId="237ADB05" w14:textId="0B2E40E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2844" w:type="dxa"/>
            <w:vAlign w:val="center"/>
          </w:tcPr>
          <w:p w14:paraId="3B312536" w14:textId="2BAB5EF8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報告の方法、頻度及び時期その他依頼者への報告</w:t>
            </w:r>
          </w:p>
        </w:tc>
        <w:tc>
          <w:tcPr>
            <w:tcW w:w="6520" w:type="dxa"/>
            <w:vAlign w:val="center"/>
          </w:tcPr>
          <w:p w14:paraId="676D4CA6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4A237AF3" w14:textId="77777777" w:rsidTr="00DC2402">
        <w:tc>
          <w:tcPr>
            <w:tcW w:w="412" w:type="dxa"/>
            <w:vAlign w:val="center"/>
          </w:tcPr>
          <w:p w14:paraId="34CFB503" w14:textId="034E8BC5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2844" w:type="dxa"/>
            <w:vAlign w:val="center"/>
          </w:tcPr>
          <w:p w14:paraId="1F5FFA9A" w14:textId="3CC4BD68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警備料金・その他の費用</w:t>
            </w:r>
          </w:p>
        </w:tc>
        <w:tc>
          <w:tcPr>
            <w:tcW w:w="6520" w:type="dxa"/>
            <w:vAlign w:val="center"/>
          </w:tcPr>
          <w:p w14:paraId="401D9680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1D3BA54D" w14:textId="77777777" w:rsidTr="00DC2402">
        <w:tc>
          <w:tcPr>
            <w:tcW w:w="412" w:type="dxa"/>
            <w:vAlign w:val="center"/>
          </w:tcPr>
          <w:p w14:paraId="367732B0" w14:textId="0A0DF9B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2844" w:type="dxa"/>
            <w:vAlign w:val="center"/>
          </w:tcPr>
          <w:p w14:paraId="15E04F19" w14:textId="3D43AFB4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支払の時期及び方法</w:t>
            </w:r>
          </w:p>
        </w:tc>
        <w:tc>
          <w:tcPr>
            <w:tcW w:w="6520" w:type="dxa"/>
            <w:vAlign w:val="center"/>
          </w:tcPr>
          <w:p w14:paraId="59473EA8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21421CA4" w14:textId="77777777" w:rsidTr="00DC2402">
        <w:tc>
          <w:tcPr>
            <w:tcW w:w="412" w:type="dxa"/>
            <w:vAlign w:val="center"/>
          </w:tcPr>
          <w:p w14:paraId="4E309CEF" w14:textId="43D10674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2844" w:type="dxa"/>
            <w:vAlign w:val="center"/>
          </w:tcPr>
          <w:p w14:paraId="3A0162CD" w14:textId="581FBAA5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警備業務の再委託に関する事項</w:t>
            </w:r>
          </w:p>
        </w:tc>
        <w:tc>
          <w:tcPr>
            <w:tcW w:w="6520" w:type="dxa"/>
            <w:vAlign w:val="center"/>
          </w:tcPr>
          <w:p w14:paraId="6238347A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77A28B85" w14:textId="77777777" w:rsidTr="000B0EC1">
        <w:trPr>
          <w:trHeight w:val="507"/>
        </w:trPr>
        <w:tc>
          <w:tcPr>
            <w:tcW w:w="412" w:type="dxa"/>
            <w:vAlign w:val="center"/>
          </w:tcPr>
          <w:p w14:paraId="4DD24641" w14:textId="7C2557BB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2844" w:type="dxa"/>
            <w:vAlign w:val="center"/>
          </w:tcPr>
          <w:p w14:paraId="16DE1424" w14:textId="741A7DEB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免責に関する事項</w:t>
            </w:r>
          </w:p>
        </w:tc>
        <w:tc>
          <w:tcPr>
            <w:tcW w:w="6520" w:type="dxa"/>
            <w:vAlign w:val="center"/>
          </w:tcPr>
          <w:p w14:paraId="60B76B77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4D16EEFF" w14:textId="77777777" w:rsidTr="00DC2402">
        <w:tc>
          <w:tcPr>
            <w:tcW w:w="412" w:type="dxa"/>
            <w:vAlign w:val="center"/>
          </w:tcPr>
          <w:p w14:paraId="31CF5E9C" w14:textId="049FFF8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2844" w:type="dxa"/>
            <w:vAlign w:val="center"/>
          </w:tcPr>
          <w:p w14:paraId="7B6D52B9" w14:textId="4D3D0EFF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損害賠償の範囲、損害賠償額その他の損害賠償に関する事項</w:t>
            </w:r>
          </w:p>
        </w:tc>
        <w:tc>
          <w:tcPr>
            <w:tcW w:w="6520" w:type="dxa"/>
            <w:vAlign w:val="center"/>
          </w:tcPr>
          <w:p w14:paraId="2C0B6B0F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5CC1C1A1" w14:textId="77777777" w:rsidTr="000B0EC1">
        <w:trPr>
          <w:trHeight w:val="523"/>
        </w:trPr>
        <w:tc>
          <w:tcPr>
            <w:tcW w:w="412" w:type="dxa"/>
            <w:vAlign w:val="center"/>
          </w:tcPr>
          <w:p w14:paraId="57D24C0C" w14:textId="3093F913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2844" w:type="dxa"/>
            <w:vAlign w:val="center"/>
          </w:tcPr>
          <w:p w14:paraId="39BC56F4" w14:textId="5695BF4B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契約の更新に関する事項</w:t>
            </w:r>
          </w:p>
        </w:tc>
        <w:tc>
          <w:tcPr>
            <w:tcW w:w="6520" w:type="dxa"/>
            <w:vAlign w:val="center"/>
          </w:tcPr>
          <w:p w14:paraId="0960AC61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7AF1DA02" w14:textId="77777777" w:rsidTr="000B0EC1">
        <w:trPr>
          <w:trHeight w:val="560"/>
        </w:trPr>
        <w:tc>
          <w:tcPr>
            <w:tcW w:w="412" w:type="dxa"/>
            <w:vAlign w:val="center"/>
          </w:tcPr>
          <w:p w14:paraId="102E26C4" w14:textId="6CBCE7AB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2844" w:type="dxa"/>
            <w:vAlign w:val="center"/>
          </w:tcPr>
          <w:p w14:paraId="5591E88C" w14:textId="05259BF0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契約の変更に関する事項</w:t>
            </w:r>
          </w:p>
        </w:tc>
        <w:tc>
          <w:tcPr>
            <w:tcW w:w="6520" w:type="dxa"/>
            <w:vAlign w:val="center"/>
          </w:tcPr>
          <w:p w14:paraId="5993174D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59CE9358" w14:textId="77777777" w:rsidTr="000B0EC1">
        <w:trPr>
          <w:trHeight w:val="504"/>
        </w:trPr>
        <w:tc>
          <w:tcPr>
            <w:tcW w:w="412" w:type="dxa"/>
            <w:vAlign w:val="center"/>
          </w:tcPr>
          <w:p w14:paraId="2B45744A" w14:textId="6347E646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2844" w:type="dxa"/>
            <w:vAlign w:val="center"/>
          </w:tcPr>
          <w:p w14:paraId="228B1493" w14:textId="2BCC39D2" w:rsidR="00FE75EB" w:rsidRPr="00DC2402" w:rsidRDefault="00DC2402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契約の解除に関する事項</w:t>
            </w:r>
          </w:p>
        </w:tc>
        <w:tc>
          <w:tcPr>
            <w:tcW w:w="6520" w:type="dxa"/>
            <w:vAlign w:val="center"/>
          </w:tcPr>
          <w:p w14:paraId="4CA10F23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4631DE01" w14:textId="77777777" w:rsidTr="000B0EC1">
        <w:trPr>
          <w:trHeight w:val="291"/>
        </w:trPr>
        <w:tc>
          <w:tcPr>
            <w:tcW w:w="412" w:type="dxa"/>
            <w:vAlign w:val="center"/>
          </w:tcPr>
          <w:p w14:paraId="64F78ACE" w14:textId="1015C7B1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2844" w:type="dxa"/>
            <w:vAlign w:val="center"/>
          </w:tcPr>
          <w:p w14:paraId="0794FA00" w14:textId="7386A891" w:rsidR="00FE75EB" w:rsidRPr="00DC2402" w:rsidRDefault="00DC2402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警備業務に関する苦情の受付窓口</w:t>
            </w:r>
          </w:p>
        </w:tc>
        <w:tc>
          <w:tcPr>
            <w:tcW w:w="6520" w:type="dxa"/>
            <w:vAlign w:val="center"/>
          </w:tcPr>
          <w:p w14:paraId="79477A75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4E181AE9" w14:textId="77777777" w:rsidTr="000B0EC1">
        <w:trPr>
          <w:trHeight w:val="211"/>
        </w:trPr>
        <w:tc>
          <w:tcPr>
            <w:tcW w:w="412" w:type="dxa"/>
            <w:vAlign w:val="center"/>
          </w:tcPr>
          <w:p w14:paraId="021E9DD0" w14:textId="7B48DC6A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2844" w:type="dxa"/>
            <w:vAlign w:val="center"/>
          </w:tcPr>
          <w:p w14:paraId="6B98F90B" w14:textId="634BA9F6" w:rsidR="00FE75EB" w:rsidRPr="00DC2402" w:rsidRDefault="00DC2402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特</w:t>
            </w:r>
            <w:r w:rsidR="00AC3116">
              <w:rPr>
                <w:rFonts w:hint="eastAsia"/>
                <w:sz w:val="16"/>
                <w:szCs w:val="16"/>
              </w:rPr>
              <w:t>約</w:t>
            </w:r>
            <w:r w:rsidRPr="00DC2402">
              <w:rPr>
                <w:rFonts w:hint="eastAsia"/>
                <w:sz w:val="16"/>
                <w:szCs w:val="16"/>
              </w:rPr>
              <w:t>事項</w:t>
            </w:r>
          </w:p>
        </w:tc>
        <w:tc>
          <w:tcPr>
            <w:tcW w:w="6520" w:type="dxa"/>
            <w:vAlign w:val="center"/>
          </w:tcPr>
          <w:p w14:paraId="66971BF3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</w:tbl>
    <w:p w14:paraId="55F6F7B0" w14:textId="1ABBD5DC" w:rsidR="00FE75EB" w:rsidRDefault="00FE75EB" w:rsidP="00FE75EB">
      <w:pPr>
        <w:rPr>
          <w:sz w:val="16"/>
          <w:szCs w:val="16"/>
        </w:rPr>
      </w:pPr>
    </w:p>
    <w:p w14:paraId="509CE396" w14:textId="6ECEC7C6" w:rsidR="000B0EC1" w:rsidRDefault="000B0EC1" w:rsidP="00FE75E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上記の警備業務の契約の概要について確認しました。　　　　　令和　　　年　　　月　　　日</w:t>
      </w:r>
    </w:p>
    <w:p w14:paraId="0DD2F244" w14:textId="70A4CD94" w:rsidR="000B0EC1" w:rsidRDefault="000B0EC1" w:rsidP="00FE75EB">
      <w:pPr>
        <w:rPr>
          <w:sz w:val="16"/>
          <w:szCs w:val="16"/>
        </w:rPr>
      </w:pPr>
    </w:p>
    <w:p w14:paraId="7D6F8D6A" w14:textId="42C6510C" w:rsidR="000B0EC1" w:rsidRPr="000B0EC1" w:rsidRDefault="000B0EC1" w:rsidP="00FE75EB">
      <w:pPr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確認者</w:t>
      </w:r>
      <w:r>
        <w:rPr>
          <w:rFonts w:hint="eastAsia"/>
          <w:sz w:val="16"/>
          <w:szCs w:val="16"/>
          <w:u w:val="single"/>
        </w:rPr>
        <w:t xml:space="preserve">　　　　　　　　　　　　　　　　　　㊞</w:t>
      </w:r>
    </w:p>
    <w:sectPr w:rsidR="000B0EC1" w:rsidRPr="000B0EC1" w:rsidSect="00FE75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DA0FC" w14:textId="77777777" w:rsidR="000D6EF1" w:rsidRDefault="000D6EF1" w:rsidP="00AC3116">
      <w:r>
        <w:separator/>
      </w:r>
    </w:p>
  </w:endnote>
  <w:endnote w:type="continuationSeparator" w:id="0">
    <w:p w14:paraId="4907441C" w14:textId="77777777" w:rsidR="000D6EF1" w:rsidRDefault="000D6EF1" w:rsidP="00AC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0F7B2" w14:textId="77777777" w:rsidR="000D6EF1" w:rsidRDefault="000D6EF1" w:rsidP="00AC3116">
      <w:r>
        <w:separator/>
      </w:r>
    </w:p>
  </w:footnote>
  <w:footnote w:type="continuationSeparator" w:id="0">
    <w:p w14:paraId="29BD0A01" w14:textId="77777777" w:rsidR="000D6EF1" w:rsidRDefault="000D6EF1" w:rsidP="00AC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EB"/>
    <w:rsid w:val="000B0EC1"/>
    <w:rsid w:val="000D6EF1"/>
    <w:rsid w:val="007262DF"/>
    <w:rsid w:val="00AC3116"/>
    <w:rsid w:val="00C255C5"/>
    <w:rsid w:val="00D72473"/>
    <w:rsid w:val="00DC2402"/>
    <w:rsid w:val="00DF573B"/>
    <w:rsid w:val="00E44606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BB62A"/>
  <w15:chartTrackingRefBased/>
  <w15:docId w15:val="{7CD7FAA6-1396-4B6C-9F22-39536BB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116"/>
  </w:style>
  <w:style w:type="paragraph" w:styleId="a6">
    <w:name w:val="footer"/>
    <w:basedOn w:val="a"/>
    <w:link w:val="a7"/>
    <w:uiPriority w:val="99"/>
    <w:unhideWhenUsed/>
    <w:rsid w:val="00AC3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2020-06-18T00:32:00Z</dcterms:created>
  <dcterms:modified xsi:type="dcterms:W3CDTF">2020-06-18T23:29:00Z</dcterms:modified>
</cp:coreProperties>
</file>